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4"/>
          <w:szCs w:val="24"/>
          <w:u w:color="auto" w:val="single"/>
          <w:lang w:val="en-us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u w:color="auto" w:val="single"/>
          <w:lang w:val="en-us"/>
        </w:rPr>
        <w:t>MJESEC FEBRUAR-MJESEC BORBE PROTIV NASILJA-IZVJEŠTAJ AKTIVNOSTI U JUOŠ “SLAVINOVIĆI”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Drugo polugodište učenici IIc i IVb su započeli zajedničkim radionicama kroz saradnju - Mentorstvo starijih učenika mlađima.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Sa svojim učiteljicama Fahirom Kasic i Senadom Beća uradili su tri radionice.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1. Ljubaznost - jedna od najpozitivnijih ljudskih osobina-“Kad iza sebe ostaviš trag ljubaznosti, tim putem se uvijek možeš vratiti.”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2. Dan sigurnog interneta - sigurniji način korištenja interneta uz pravila koja smo naučili.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3. Može i bez nasilja- rješavanje sukoba mirnim putem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400425" cy="340042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6xQAAOsU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lang w:val="en-us"/>
        </w:rPr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OAAAAB6AAAAAAAAAAAAAAAAAAAAAAAAAAAAAAAAAAAAAAAAAAAAAAkCQAAHQQ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Dana, 14. 2. ucenici IIa su, zajedno sa svojom uciteljicom, odrzali radionicu na temu "Razlicitost spasava"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Cilj radionice je bio prepoznati nase razlicitosti kao posebnost koje mozemo podijeliti s drugima i medjusobno uciti jedni od drugih, prihvatiti neka obiljezja ili karakteristike koje imamo, a zbog kojih se trenutno mozda ne osjecamo dobro, te razmisliti kako ih upotrijebiti kao nasu snagu.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Ucenici bi trebali prepoznati razlicitost kao bogatstvo i osvijestiti vlastitu posebnost.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Vodjen je razgovor o licnim osobinama/obiljezjima po kojima su se isticali kao djeca.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Sjecali su se primjera za neku svoju osobinu koja se cini da i nije super.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Nakon razgovora i primjera gledali su crtani film "Razlicitost spasava" u kojem su glavni likovi gliste i jez.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Vodjen je razgovor o utiscima po zavrsetku.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Ucenici su potom napravili svoj "Glistograd", crtali gliste koje ce predstavljati njih i nesto po cemu misle da su oni drugaciji, posebni i cine svoj razred jos posebnijim mjestom.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rPr>
          <w:lang w:val="en-us"/>
        </w:rPr>
      </w:pPr>
      <w:r>
        <w:rPr>
          <w:lang w:val="en-us"/>
        </w:rPr>
      </w:r>
    </w:p>
    <w:p>
      <w:pPr>
        <w:rPr>
          <w:lang w:val="en-us"/>
        </w:rPr>
      </w:pPr>
      <w:r>
        <w:rPr>
          <w:lang w:val="en-us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4311650" cy="4781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tlanta\Desktop\zemka1.png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6AAAAAAAAAAAAAAAAAAAAAAAAAAAAAAAAAAAAAAAAAAAAAAhhoAAGod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47815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r>
        <w:rPr>
          <w:rStyle w:val="char1"/>
        </w:rPr>
        <w:t>Internet ima svoje dobre i loše strane.Biraj pametno</w:t>
      </w:r>
      <w:r>
        <w:rPr>
          <w:rStyle w:val="char1"/>
        </w:rPr>
        <w:t>-Lejla Beširović</w:t>
      </w:r>
      <w:r>
        <w:rPr>
          <w:rStyle w:val="char1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5943600" cy="3410585"/>
            <wp:effectExtent l="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B6AAAAAAAAAAAAAAAAAAAAAAAAAAAAAAAAAAAAAAAAAAAAAAkCQAAPsU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r/>
    </w:p>
    <w:p>
      <w:r>
        <w:rPr>
          <w:rStyle w:val="char1"/>
        </w:rPr>
        <w:t>Učenici 6b razreda obiljezili su Dan ljubaznosti na casu odjeljenske zajednice. Ucestvovali su u radionici na temu Ljubaznost I dobrota, te su pisali poruke zahvalnosti svojim drugarima.</w:t>
      </w:r>
      <w:r>
        <w:rPr>
          <w:rStyle w:val="char1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3924300" cy="2943225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JBgAABsS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r/>
    </w:p>
    <w:p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Učenici ll b razreda su održali radionicu na temu: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,, Sigurnost na internetu,,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Na ovoj radionici smo prvo razgovarali o društvenim mrežama (koje imamo i na koji način i u koje svrhe ih koristimo).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Došli smo do zaključka da ako ih koristimo uz pomoć staratelja da mogu biti korisne i olakšati nam svakodnevni život.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Isto tako smo zajedno zaključili da su prepune opasnosti i opasnih sadržaja i da nam mogu čak i uništiti život ako se njima bavimo bez kontrole naših staratelja.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Zajedno smo nabrajali opasnosti: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-mreže nude puno uznemiravajućih sadržaja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-mreže nude neprovjerene razne proizvode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-mreže nude različite vrste beskorisnog ili uznemirujućeg druženja , igrica , sadržaja...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-nude nasilne vijesti i sadržaj pun nasilja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(psihičkog i fizičkog)....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Nakon predavanja i razmjene raznih vrsta iskustava radili smo test na ovu temu koji je prilagođen za uzrast od 8 godina.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3600" cy="4476115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0AAAAB6AAAAAAAAAAAAAAAAAAAAAAAAAAAAAAAAAAAAAAAAAAAAAAkCQAAIkb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r/>
    </w:p>
    <w:p>
      <w:r>
        <w:rPr>
          <w:rStyle w:val="char1"/>
        </w:rPr>
      </w:r>
    </w:p>
    <w:p>
      <w:r>
        <w:rPr>
          <w:rStyle w:val="char1"/>
        </w:rPr>
        <w:t>Na času odjeljenske zajednice 7a razreda obilježen je Dan ljubaznosti. Učenici su podijelili lijepe poruke ljubaznosti svojim drugarima.</w:t>
      </w:r>
      <w:r>
        <w:rPr>
          <w:rStyle w:val="char1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4036060" cy="5381625"/>
            <wp:effectExtent l="0" t="0" r="0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4AAAAB6AAAAAAAAAAAAAAAAAAAAAAAAAAAAAAAAAAAAAAAAAAAAAA1BgAABsh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  <w:t>Dan djece oboljele i izliječene od karcinoma</w:t>
      </w:r>
      <w:r>
        <w:rPr>
          <w:rStyle w:val="char1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5278120" cy="3962400"/>
            <wp:effectExtent l="0" t="0" r="0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CAAAAB6AAAAAAAAAAAAAAAAAAAAAAAAAAAAAAAAAAAAAAAAAAAAAAeCAAAGAY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Učenici ll b razreda su održali radionicu na temu: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,, Lijepo i kulturno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ponašanje i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komplimenti,,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Učenici su imali zadatak da na papiru koji su dobili sa ispisanim imenima drugara u razredu napišu njihove lijepe osobine koje posjeduju.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Na tabli smo zajedno nabrojali i napisali koje su to lijepe ljudske osobine.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Nakon što su djeca sjedeći na klupama u obliku potkovice i gledajući jedni u druge napisala o svojim drugarima lijepe osobine, jedno po jedno dijete je čitalo o svakome šta je napisalo.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Ostala djeca su pratila šta ko o kome misli i uz osmijeh, zadovoljstvo i sreću ispratili lijepa mišljenja o svojim drugarima.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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827145" cy="5081905"/>
            <wp:effectExtent l="0" t="0" r="0" b="0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MAAAAB6AAAAAAAAAAAAAAAAAAAAAAAAAAAAAAAAAAAAAAAAAAAAAAixcAAEMfAAAAAAAAAAAAAAA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Radionica Međunarodni dan sigurnijeg interneta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S ciljem podizanja svijesti o sigurnosti na internetu , kroz edukativnu radionicu naučili smo kako se zaštititi u digitalnom okruženju.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Također smo naučili koja su to pravila sigurnosti na internetu, Internet bonton, te šta je to Cyberbullying.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類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Q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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Q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✍️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Q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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Q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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Q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V c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殺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R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3929380" cy="6667500"/>
            <wp:effectExtent l="0" t="0" r="0" b="0"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SAAAAB6AAAAAAAAAAAAAAAAAAAAAAAAAAAAAAAAAAAAAAAAAAAAAALBgAAAQpAAAAAAAAAAAAAAAA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r/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</w:r>
    </w:p>
    <w:p>
      <w:r>
        <w:rPr>
          <w:rStyle w:val="char1"/>
        </w:rPr>
        <w:t>Ljubaznost je najveći poklon, darujmo je svaki dan!</w:t>
      </w:r>
      <w:r>
        <w:rPr>
          <w:rStyle w:val="char1"/>
        </w:rPr>
        <w:t xml:space="preserve"> Dijana Kovačević-I a</w:t>
      </w:r>
      <w:r>
        <w:rPr>
          <w:rStyle w:val="char1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5943600" cy="7310755"/>
            <wp:effectExtent l="0" t="0" r="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ZAAAAB6AAAAAAAAAAAAAAAAAAAAAAAAAAAAAAAAAAAAAAAAAAAAAAkCQAAPksAAAAAAAAAAAAAAAA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r/>
    </w:p>
    <w:p>
      <w:r/>
    </w:p>
    <w:p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 skolopu kampanje koju organizuje Ministarstvo obrazovanja i nauke TK mjesec februar je odabran kao Mjesec borbe protiv vršnjačkog nasilja.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13.novembra se obilježava Svjetski dan ljubaznosti, a i mi smo odlučili da obilježimo taj divan dan.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☺️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e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Zašto biti ljubazan samo jedan dan, budimo ljubazni jedni prema drugima svaki dan u godini.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Cilj obilježavanja Svjetskog dana ljubaznosti jeste razvijati svijest kod učenika o potrebi ljubaznog ponašanja prema drugima, iskazivati poštovanje, brigu i pažnju za druge, te predstavljati i isticati dobra dijela.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Moj V c je dijelio tople zagrljaje kome je bilo potrebno, te poneseni poslovicom "Lijepa riječ i gvozdena vrata otvara" , pokazali svoju dobrotu i ljubaznost birajući kompliment za drugoga, ali i za sebe.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 descr="殺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" descr="❤️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6" descr="輸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7" descr="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8" descr="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9" descr="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0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iAAAAB6AAAAAAAAAAAAAAAAAAAAAAAAAAAAAAAAAAAAAAAAAAAAAAkCQAAJAkAAAAAAAAAAAAAAAAAAAoAAAACAAAAAEAAAABAAAA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Danas,12.2. se obilježava Dan ljubaznosti!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Danas smo na času odjeljenske zajednice obilježili taj datum, jer ljubaznost svima nama može uljepšati dan.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1" descr="❤️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2" descr="❤️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k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Učenici su shvatili potrebu i pouku ljubaznosti, a kroz kratke poruke smo jedni drugima uputili divne riječi.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3" descr="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l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4" descr="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l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Moj Vb!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5" descr="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n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6" descr="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n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7" descr="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nAAAAB6AAAAAAAAAAAAAAAAAAAAAAAAAAAAAAAAAAAAAAAAAAAAAA8AAAAPAAAAAAAAAAAAAAAAAAAAAoAAAACAAAAAEAAAABAAAA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3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8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oAAAAB6AAAAAAAAAAAAAAAAAAAAAAAAAAAAAAAAAAAAAAAAAAAAAAkCQAAJEUAAAAAAAAAAAAAAAAAAAoAAAACAAAAAEAAAABAAAA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Razvitkom digitalnih tehnologija ljudska komunikacija sve više se seli u virtualni prostor, a samim tim i općeprihvaćena pravila lijepog ponašanja tj. bonton. Baš kao što je lijepo ponašanje važno u stvarnom svijetu, važno je i u online okruženju, bez obzira na to je li riječ o privatnoj ili poslovnoj komunikaciji.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>Mi smo ovu temu obradili na časovima informatike sa nastavnicom Enisom Isović.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/>
        </w:rPr>
      </w:r>
    </w:p>
    <w:p>
      <w:r/>
    </w:p>
    <w:p>
      <w:r>
        <w:rPr>
          <w:lang w:val="en-us"/>
        </w:rPr>
      </w:r>
      <w:r>
        <w:rPr>
          <w:noProof/>
        </w:rPr>
        <w:drawing>
          <wp:inline distT="0" distB="0" distL="0" distR="0">
            <wp:extent cx="3686175" cy="1700530"/>
            <wp:effectExtent l="0" t="0" r="0" b="0"/>
            <wp:docPr id="3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9"/>
                    <pic:cNvPicPr>
                      <a:picLocks noChangeAspect="1"/>
                      <a:extLst>
                        <a:ext uri="smNativeData">
                          <sm:smNativeData xmlns:sm="smNativeData" val="SMDATA_16_VeS+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tAAAAB6AAAAAAAAAAAAAAAAAAAAAAAAAAAAAAAAAAAAAAAAAAAAAArRYAAHYKAAAAAAAAAAAAAAAAAAAoAAAACAAAAAEAAAABAAAA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70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</w:r>
      <w:r/>
    </w:p>
    <w:p>
      <w:bookmarkStart w:id="0" w:name="_GoBack"/>
      <w:r/>
      <w:bookmarkEnd w:id="0"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5840" w:w="12240"/>
      <w:pgMar w:left="1440" w:top="1440" w:right="1440" w:bottom="1440" w:header="0" w:footer="0"/>
      <w:paperSrc w:first="7" w:other="7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Calibri Light">
    <w:panose1 w:val="020F030202020403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20"/>
  <w:autoHyphenation w:val="0"/>
  <w:doNotShadeFormData w:val="0"/>
  <w:captions>
    <w:caption w:name="Table" w:pos="below" w:numFmt="decimal"/>
    <w:caption w:name="Figure" w:pos="below" w:numFmt="decimal"/>
    <w:caption w:name="Pictur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7"/>
    <w:tmLastPosSelect w:val="0"/>
    <w:tmLastPosFrameIdx w:val="0"/>
    <w:tmLastPosCaret>
      <w:tmLastPosPgfIdx w:val="82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40563541" w:val="1068" w:fileVer="342" w:fileVerOS="4"/>
  <w:guidesAndGrid showGuides="1" lockGuides="0" snapToGuides="1" snapToPageMargins="0" tolerance="8" gridDistanceHorizontal="283" gridDistanceVertical="283" showGrid="0" snapToGrid="0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lang w:val="bs-Latn-ba"/>
    </w:rPr>
  </w:style>
  <w:style w:type="character" w:styleId="char0" w:default="1">
    <w:name w:val="Default Paragraph Font"/>
  </w:style>
  <w:style w:type="character" w:styleId="char1" w:customStyle="1">
    <w:name w:val="x193iq5w"/>
    <w:basedOn w:val="char0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lang w:val="bs-Latn-ba"/>
    </w:rPr>
  </w:style>
  <w:style w:type="character" w:styleId="char0" w:default="1">
    <w:name w:val="Default Paragraph Font"/>
  </w:style>
  <w:style w:type="character" w:styleId="char1" w:customStyle="1">
    <w:name w:val="x193iq5w"/>
    <w:basedOn w:val="char0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atlanta</dc:creator>
  <cp:keywords/>
  <dc:description/>
  <cp:lastModifiedBy/>
  <cp:revision>4</cp:revision>
  <dcterms:created xsi:type="dcterms:W3CDTF">2025-02-16T09:59:00Z</dcterms:created>
  <dcterms:modified xsi:type="dcterms:W3CDTF">2025-02-26T09:52:21Z</dcterms:modified>
</cp:coreProperties>
</file>